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78A234" w14:textId="25D3A713" w:rsidR="00183A7C" w:rsidRDefault="00183A7C" w:rsidP="008C06B1">
      <w:pPr>
        <w:rPr>
          <w:rFonts w:ascii="Cambria" w:hAnsi="Cambria" w:cs="Times New Roman"/>
          <w:color w:val="000000"/>
          <w:sz w:val="20"/>
          <w:szCs w:val="20"/>
        </w:rPr>
      </w:pPr>
      <w:r>
        <w:rPr>
          <w:rFonts w:ascii="Cambria" w:hAnsi="Cambria" w:cs="Times New Roman"/>
          <w:noProof/>
          <w:color w:val="000000"/>
          <w:sz w:val="20"/>
          <w:szCs w:val="20"/>
        </w:rPr>
        <w:drawing>
          <wp:anchor distT="0" distB="0" distL="114300" distR="114300" simplePos="0" relativeHeight="251658240" behindDoc="0" locked="0" layoutInCell="1" allowOverlap="1" wp14:anchorId="1EC8058F" wp14:editId="30D2589E">
            <wp:simplePos x="0" y="0"/>
            <wp:positionH relativeFrom="margin">
              <wp:align>center</wp:align>
            </wp:positionH>
            <wp:positionV relativeFrom="margin">
              <wp:align>top</wp:align>
            </wp:positionV>
            <wp:extent cx="1907540" cy="7550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vo-logo.png"/>
                    <pic:cNvPicPr/>
                  </pic:nvPicPr>
                  <pic:blipFill>
                    <a:blip r:embed="rId5">
                      <a:extLst>
                        <a:ext uri="{28A0092B-C50C-407E-A947-70E740481C1C}">
                          <a14:useLocalDpi xmlns:a14="http://schemas.microsoft.com/office/drawing/2010/main" val="0"/>
                        </a:ext>
                      </a:extLst>
                    </a:blip>
                    <a:stretch>
                      <a:fillRect/>
                    </a:stretch>
                  </pic:blipFill>
                  <pic:spPr>
                    <a:xfrm>
                      <a:off x="0" y="0"/>
                      <a:ext cx="1907540" cy="755015"/>
                    </a:xfrm>
                    <a:prstGeom prst="rect">
                      <a:avLst/>
                    </a:prstGeom>
                  </pic:spPr>
                </pic:pic>
              </a:graphicData>
            </a:graphic>
            <wp14:sizeRelH relativeFrom="margin">
              <wp14:pctWidth>0</wp14:pctWidth>
            </wp14:sizeRelH>
            <wp14:sizeRelV relativeFrom="margin">
              <wp14:pctHeight>0</wp14:pctHeight>
            </wp14:sizeRelV>
          </wp:anchor>
        </w:drawing>
      </w:r>
    </w:p>
    <w:p w14:paraId="71F35943" w14:textId="77777777" w:rsidR="00183A7C" w:rsidRDefault="00183A7C" w:rsidP="008C06B1">
      <w:pPr>
        <w:rPr>
          <w:rFonts w:ascii="Cambria" w:hAnsi="Cambria" w:cs="Times New Roman"/>
          <w:color w:val="000000"/>
          <w:sz w:val="20"/>
          <w:szCs w:val="20"/>
        </w:rPr>
      </w:pPr>
    </w:p>
    <w:p w14:paraId="4FDBC05E" w14:textId="603329B3" w:rsidR="00183A7C" w:rsidRDefault="00183A7C" w:rsidP="008C06B1">
      <w:pPr>
        <w:rPr>
          <w:rFonts w:ascii="Cambria" w:hAnsi="Cambria" w:cs="Times New Roman"/>
          <w:color w:val="000000"/>
          <w:sz w:val="20"/>
          <w:szCs w:val="20"/>
        </w:rPr>
      </w:pPr>
    </w:p>
    <w:p w14:paraId="3C6FC3EB" w14:textId="77777777" w:rsidR="00183A7C" w:rsidRDefault="00183A7C" w:rsidP="008C06B1">
      <w:pPr>
        <w:rPr>
          <w:rFonts w:ascii="Cambria" w:hAnsi="Cambria" w:cs="Times New Roman"/>
          <w:color w:val="000000"/>
          <w:sz w:val="20"/>
          <w:szCs w:val="20"/>
        </w:rPr>
      </w:pPr>
    </w:p>
    <w:p w14:paraId="26BBEC2F" w14:textId="77777777" w:rsidR="00183A7C" w:rsidRDefault="00183A7C" w:rsidP="008C06B1">
      <w:pPr>
        <w:rPr>
          <w:rFonts w:ascii="Cambria" w:hAnsi="Cambria" w:cs="Times New Roman"/>
          <w:color w:val="000000"/>
          <w:sz w:val="20"/>
          <w:szCs w:val="20"/>
        </w:rPr>
      </w:pPr>
    </w:p>
    <w:p w14:paraId="12608A70" w14:textId="77777777" w:rsidR="00183A7C" w:rsidRDefault="00183A7C" w:rsidP="008C06B1">
      <w:pPr>
        <w:rPr>
          <w:rFonts w:ascii="Cambria" w:hAnsi="Cambria" w:cs="Times New Roman"/>
          <w:color w:val="000000"/>
          <w:sz w:val="20"/>
          <w:szCs w:val="20"/>
        </w:rPr>
      </w:pPr>
    </w:p>
    <w:p w14:paraId="1CABA97B" w14:textId="002D57DB" w:rsidR="00183A7C" w:rsidRDefault="00C233B8" w:rsidP="008C06B1">
      <w:pPr>
        <w:rPr>
          <w:rFonts w:ascii="Cambria" w:hAnsi="Cambria" w:cs="Times New Roman"/>
          <w:color w:val="000000"/>
          <w:sz w:val="20"/>
          <w:szCs w:val="20"/>
        </w:rPr>
      </w:pPr>
      <w:r>
        <w:rPr>
          <w:rFonts w:ascii="Cambria" w:hAnsi="Cambria" w:cs="Times New Roman"/>
          <w:color w:val="000000"/>
          <w:sz w:val="20"/>
          <w:szCs w:val="20"/>
        </w:rPr>
        <w:t>__________________________________________________________________________________________________________________________________</w:t>
      </w:r>
    </w:p>
    <w:p w14:paraId="66902BF2" w14:textId="43F2D661" w:rsidR="00C233B8" w:rsidRPr="00183A7C" w:rsidRDefault="00183A7C" w:rsidP="00C233B8">
      <w:pPr>
        <w:jc w:val="center"/>
        <w:rPr>
          <w:rFonts w:ascii="Cambria" w:hAnsi="Cambria" w:cs="Times New Roman"/>
          <w:color w:val="000000"/>
          <w:sz w:val="28"/>
          <w:szCs w:val="28"/>
        </w:rPr>
      </w:pPr>
      <w:r w:rsidRPr="00183A7C">
        <w:rPr>
          <w:rFonts w:ascii="Cambria" w:hAnsi="Cambria" w:cs="Times New Roman"/>
          <w:color w:val="000000"/>
          <w:sz w:val="28"/>
          <w:szCs w:val="28"/>
        </w:rPr>
        <w:t>For Immediate Release</w:t>
      </w:r>
    </w:p>
    <w:p w14:paraId="00918F68" w14:textId="5E6C6A0D" w:rsidR="00183A7C" w:rsidRDefault="00C233B8" w:rsidP="008C06B1">
      <w:pPr>
        <w:rPr>
          <w:rFonts w:ascii="Cambria" w:hAnsi="Cambria" w:cs="Times New Roman"/>
          <w:color w:val="000000"/>
          <w:sz w:val="20"/>
          <w:szCs w:val="20"/>
        </w:rPr>
      </w:pPr>
      <w:r>
        <w:rPr>
          <w:rFonts w:ascii="Cambria" w:hAnsi="Cambria" w:cs="Times New Roman"/>
          <w:color w:val="000000"/>
          <w:sz w:val="20"/>
          <w:szCs w:val="20"/>
        </w:rPr>
        <w:t>__________________________________________________________________________________________________________________________________</w:t>
      </w:r>
    </w:p>
    <w:p w14:paraId="56172BF1" w14:textId="77777777" w:rsidR="00C233B8" w:rsidRDefault="00C233B8" w:rsidP="008C06B1">
      <w:pPr>
        <w:rPr>
          <w:rFonts w:ascii="Cambria" w:hAnsi="Cambria" w:cs="Times New Roman"/>
          <w:b/>
          <w:color w:val="000000"/>
          <w:sz w:val="20"/>
          <w:szCs w:val="20"/>
        </w:rPr>
      </w:pPr>
    </w:p>
    <w:p w14:paraId="4F119AB0" w14:textId="77777777" w:rsidR="00C233B8" w:rsidRDefault="00C233B8" w:rsidP="008C06B1">
      <w:pPr>
        <w:rPr>
          <w:rFonts w:ascii="Cambria" w:hAnsi="Cambria" w:cs="Times New Roman"/>
          <w:b/>
          <w:color w:val="000000"/>
          <w:sz w:val="20"/>
          <w:szCs w:val="20"/>
        </w:rPr>
      </w:pPr>
    </w:p>
    <w:p w14:paraId="1ADE8E87" w14:textId="77777777" w:rsidR="00C233B8" w:rsidRDefault="00C233B8" w:rsidP="008C06B1">
      <w:pPr>
        <w:rPr>
          <w:rFonts w:ascii="Cambria" w:hAnsi="Cambria" w:cs="Times New Roman"/>
          <w:b/>
          <w:color w:val="000000"/>
          <w:sz w:val="20"/>
          <w:szCs w:val="20"/>
        </w:rPr>
        <w:sectPr w:rsidR="00C233B8" w:rsidSect="00183A7C">
          <w:type w:val="continuous"/>
          <w:pgSz w:w="12240" w:h="15840"/>
          <w:pgMar w:top="1440" w:right="1152" w:bottom="1440" w:left="1440" w:header="720" w:footer="720" w:gutter="0"/>
          <w:cols w:space="720"/>
          <w:docGrid w:linePitch="360"/>
        </w:sectPr>
      </w:pPr>
    </w:p>
    <w:p w14:paraId="1A652A42" w14:textId="6CFF57F7" w:rsidR="008C06B1" w:rsidRPr="00183A7C" w:rsidRDefault="00183A7C" w:rsidP="008C06B1">
      <w:pPr>
        <w:rPr>
          <w:rFonts w:ascii="Cambria" w:hAnsi="Cambria" w:cs="Times New Roman"/>
          <w:color w:val="000000"/>
          <w:sz w:val="20"/>
          <w:szCs w:val="20"/>
        </w:rPr>
      </w:pPr>
      <w:r w:rsidRPr="00183A7C">
        <w:rPr>
          <w:rFonts w:ascii="Cambria" w:hAnsi="Cambria" w:cs="Times New Roman"/>
          <w:b/>
          <w:color w:val="000000"/>
          <w:sz w:val="20"/>
          <w:szCs w:val="20"/>
        </w:rPr>
        <w:lastRenderedPageBreak/>
        <w:t>Contact:</w:t>
      </w:r>
      <w:r>
        <w:rPr>
          <w:rFonts w:ascii="Cambria" w:hAnsi="Cambria" w:cs="Times New Roman"/>
          <w:color w:val="000000"/>
          <w:sz w:val="20"/>
          <w:szCs w:val="20"/>
        </w:rPr>
        <w:t xml:space="preserve"> </w:t>
      </w:r>
      <w:r w:rsidR="00F67F41" w:rsidRPr="00183A7C">
        <w:rPr>
          <w:rFonts w:ascii="Cambria" w:hAnsi="Cambria" w:cs="Times New Roman"/>
          <w:color w:val="000000"/>
          <w:sz w:val="20"/>
          <w:szCs w:val="20"/>
        </w:rPr>
        <w:t xml:space="preserve">Rebecca </w:t>
      </w:r>
      <w:r w:rsidR="008C06B1" w:rsidRPr="00183A7C">
        <w:rPr>
          <w:rFonts w:ascii="Cambria" w:hAnsi="Cambria" w:cs="Times New Roman"/>
          <w:color w:val="000000"/>
          <w:sz w:val="20"/>
          <w:szCs w:val="20"/>
        </w:rPr>
        <w:t>Aughton</w:t>
      </w:r>
    </w:p>
    <w:p w14:paraId="3612E1EC" w14:textId="77777777" w:rsidR="008C06B1" w:rsidRDefault="008C06B1" w:rsidP="008C06B1">
      <w:pPr>
        <w:rPr>
          <w:rFonts w:ascii="Cambria" w:hAnsi="Cambria" w:cs="Times New Roman"/>
          <w:color w:val="000000"/>
          <w:sz w:val="20"/>
          <w:szCs w:val="20"/>
        </w:rPr>
      </w:pPr>
      <w:r w:rsidRPr="00183A7C">
        <w:rPr>
          <w:rFonts w:ascii="Cambria" w:hAnsi="Cambria" w:cs="Times New Roman"/>
          <w:color w:val="000000"/>
          <w:sz w:val="20"/>
          <w:szCs w:val="20"/>
        </w:rPr>
        <w:t>Bra~vo intimates</w:t>
      </w:r>
    </w:p>
    <w:p w14:paraId="02F0B984" w14:textId="77777777" w:rsidR="00183A7C" w:rsidRPr="00183A7C" w:rsidRDefault="00183A7C" w:rsidP="00183A7C">
      <w:pPr>
        <w:rPr>
          <w:rFonts w:ascii="Cambria" w:hAnsi="Cambria" w:cs="Times New Roman"/>
          <w:color w:val="000000"/>
          <w:sz w:val="20"/>
          <w:szCs w:val="20"/>
        </w:rPr>
      </w:pPr>
      <w:r w:rsidRPr="00183A7C">
        <w:rPr>
          <w:rFonts w:ascii="Cambria" w:hAnsi="Cambria" w:cs="Times New Roman"/>
          <w:color w:val="000000"/>
          <w:sz w:val="20"/>
          <w:szCs w:val="20"/>
        </w:rPr>
        <w:t>29784 Woodward Ave</w:t>
      </w:r>
    </w:p>
    <w:p w14:paraId="6809A38A" w14:textId="77777777" w:rsidR="00183A7C" w:rsidRDefault="00183A7C" w:rsidP="00183A7C">
      <w:pPr>
        <w:rPr>
          <w:rFonts w:ascii="Cambria" w:hAnsi="Cambria" w:cs="Times New Roman"/>
          <w:color w:val="000000"/>
          <w:sz w:val="20"/>
          <w:szCs w:val="20"/>
        </w:rPr>
      </w:pPr>
      <w:r w:rsidRPr="00183A7C">
        <w:rPr>
          <w:rFonts w:ascii="Cambria" w:hAnsi="Cambria" w:cs="Times New Roman"/>
          <w:color w:val="000000"/>
          <w:sz w:val="20"/>
          <w:szCs w:val="20"/>
        </w:rPr>
        <w:t xml:space="preserve">Royal Oak, MI 48073 </w:t>
      </w:r>
    </w:p>
    <w:p w14:paraId="27A86901" w14:textId="54D3D3E1" w:rsidR="00F67F41" w:rsidRPr="00183A7C" w:rsidRDefault="00183A7C" w:rsidP="008C06B1">
      <w:pPr>
        <w:rPr>
          <w:rFonts w:ascii="Cambria" w:hAnsi="Cambria" w:cs="Times New Roman"/>
          <w:color w:val="000000"/>
          <w:sz w:val="20"/>
          <w:szCs w:val="20"/>
        </w:rPr>
      </w:pPr>
      <w:r w:rsidRPr="00183A7C">
        <w:rPr>
          <w:rFonts w:ascii="Cambria" w:hAnsi="Cambria" w:cs="Times New Roman"/>
          <w:b/>
          <w:color w:val="000000"/>
          <w:sz w:val="20"/>
          <w:szCs w:val="20"/>
        </w:rPr>
        <w:t>Phone:</w:t>
      </w:r>
      <w:r>
        <w:rPr>
          <w:rFonts w:ascii="Cambria" w:hAnsi="Cambria" w:cs="Times New Roman"/>
          <w:color w:val="000000"/>
          <w:sz w:val="20"/>
          <w:szCs w:val="20"/>
        </w:rPr>
        <w:t xml:space="preserve"> </w:t>
      </w:r>
      <w:r w:rsidR="00F67F41" w:rsidRPr="00183A7C">
        <w:rPr>
          <w:rFonts w:ascii="Cambria" w:hAnsi="Cambria" w:cs="Times New Roman"/>
          <w:color w:val="000000"/>
          <w:sz w:val="20"/>
          <w:szCs w:val="20"/>
        </w:rPr>
        <w:t>248.495.5648</w:t>
      </w:r>
    </w:p>
    <w:p w14:paraId="29B2EE6A" w14:textId="76EF15B0" w:rsidR="00F67F41" w:rsidRDefault="00183A7C" w:rsidP="008C06B1">
      <w:pPr>
        <w:rPr>
          <w:rFonts w:ascii="Cambria" w:hAnsi="Cambria" w:cs="Times New Roman"/>
          <w:color w:val="000000"/>
          <w:sz w:val="20"/>
          <w:szCs w:val="20"/>
        </w:rPr>
      </w:pPr>
      <w:r w:rsidRPr="00183A7C">
        <w:rPr>
          <w:rFonts w:ascii="Cambria" w:hAnsi="Cambria" w:cs="Times New Roman"/>
          <w:b/>
          <w:color w:val="000000"/>
          <w:sz w:val="20"/>
          <w:szCs w:val="20"/>
        </w:rPr>
        <w:t>Email:</w:t>
      </w:r>
      <w:r>
        <w:rPr>
          <w:rFonts w:ascii="Cambria" w:hAnsi="Cambria" w:cs="Times New Roman"/>
          <w:color w:val="000000"/>
          <w:sz w:val="20"/>
          <w:szCs w:val="20"/>
        </w:rPr>
        <w:t xml:space="preserve"> </w:t>
      </w:r>
      <w:hyperlink r:id="rId6" w:history="1">
        <w:r w:rsidRPr="00305108">
          <w:rPr>
            <w:rStyle w:val="Hyperlink"/>
            <w:rFonts w:ascii="Cambria" w:hAnsi="Cambria" w:cs="Times New Roman"/>
            <w:sz w:val="20"/>
            <w:szCs w:val="20"/>
          </w:rPr>
          <w:t>rebeccaaughton@gmail.com</w:t>
        </w:r>
      </w:hyperlink>
    </w:p>
    <w:p w14:paraId="65A108CE" w14:textId="77777777" w:rsidR="00F67F41" w:rsidRDefault="00F67F41" w:rsidP="008C06B1">
      <w:pPr>
        <w:rPr>
          <w:rFonts w:ascii="Cambria" w:hAnsi="Cambria" w:cs="Times New Roman"/>
          <w:color w:val="000000"/>
          <w:sz w:val="20"/>
          <w:szCs w:val="20"/>
        </w:rPr>
      </w:pPr>
    </w:p>
    <w:p w14:paraId="5DA483D0" w14:textId="77777777" w:rsidR="006533CD" w:rsidRDefault="006533CD" w:rsidP="008C06B1">
      <w:pPr>
        <w:rPr>
          <w:rFonts w:ascii="Cambria" w:hAnsi="Cambria" w:cs="Times New Roman"/>
          <w:color w:val="000000"/>
        </w:rPr>
        <w:sectPr w:rsidR="006533CD" w:rsidSect="006533CD">
          <w:type w:val="continuous"/>
          <w:pgSz w:w="12240" w:h="15840"/>
          <w:pgMar w:top="1440" w:right="1152" w:bottom="1440" w:left="1440" w:header="720" w:footer="720" w:gutter="0"/>
          <w:cols w:space="720"/>
          <w:docGrid w:linePitch="360"/>
        </w:sectPr>
      </w:pPr>
    </w:p>
    <w:p w14:paraId="3DBA9547" w14:textId="77777777" w:rsidR="008C06B1" w:rsidRDefault="008C06B1" w:rsidP="008C06B1">
      <w:pPr>
        <w:rPr>
          <w:rFonts w:ascii="Cambria" w:hAnsi="Cambria" w:cs="Times New Roman"/>
          <w:color w:val="000000"/>
        </w:rPr>
        <w:sectPr w:rsidR="008C06B1" w:rsidSect="00F67F41">
          <w:type w:val="continuous"/>
          <w:pgSz w:w="12240" w:h="15840"/>
          <w:pgMar w:top="1440" w:right="1440" w:bottom="1440" w:left="1440" w:header="720" w:footer="720" w:gutter="0"/>
          <w:cols w:num="2" w:space="720"/>
          <w:docGrid w:linePitch="360"/>
        </w:sectPr>
      </w:pPr>
    </w:p>
    <w:p w14:paraId="41EBD83F" w14:textId="77777777" w:rsidR="009A61DA" w:rsidRDefault="009A61DA" w:rsidP="006533CD">
      <w:pPr>
        <w:jc w:val="center"/>
        <w:rPr>
          <w:rFonts w:ascii="Cambria" w:hAnsi="Cambria" w:cs="Times New Roman"/>
          <w:b/>
          <w:color w:val="E65FA5"/>
          <w:sz w:val="28"/>
          <w:szCs w:val="28"/>
        </w:rPr>
      </w:pPr>
      <w:r w:rsidRPr="006533CD">
        <w:rPr>
          <w:rFonts w:ascii="Cambria" w:hAnsi="Cambria" w:cs="Times New Roman"/>
          <w:b/>
          <w:color w:val="E65FA5"/>
          <w:sz w:val="28"/>
          <w:szCs w:val="28"/>
        </w:rPr>
        <w:lastRenderedPageBreak/>
        <w:t>Swimwear That Celebrates ALL Bodies</w:t>
      </w:r>
    </w:p>
    <w:p w14:paraId="125542FB" w14:textId="77777777" w:rsidR="001852B3" w:rsidRDefault="006533CD" w:rsidP="006533CD">
      <w:pPr>
        <w:jc w:val="center"/>
        <w:rPr>
          <w:rFonts w:ascii="Cambria" w:hAnsi="Cambria" w:cs="Times New Roman"/>
          <w:color w:val="E65FA5"/>
        </w:rPr>
      </w:pPr>
      <w:r w:rsidRPr="006533CD">
        <w:rPr>
          <w:rFonts w:ascii="Cambria" w:hAnsi="Cambria" w:cs="Times New Roman"/>
          <w:color w:val="E65FA5"/>
        </w:rPr>
        <w:t xml:space="preserve">Amidst a sea of ill-fitting swimsuits, a beacon of bra-sized support </w:t>
      </w:r>
      <w:r w:rsidR="001852B3">
        <w:rPr>
          <w:rFonts w:ascii="Cambria" w:hAnsi="Cambria" w:cs="Times New Roman"/>
          <w:color w:val="E65FA5"/>
        </w:rPr>
        <w:t xml:space="preserve">provides a </w:t>
      </w:r>
    </w:p>
    <w:p w14:paraId="00235FC3" w14:textId="6BF75872" w:rsidR="006533CD" w:rsidRDefault="001852B3" w:rsidP="006533CD">
      <w:pPr>
        <w:jc w:val="center"/>
        <w:rPr>
          <w:rFonts w:ascii="Cambria" w:hAnsi="Cambria" w:cs="Times New Roman"/>
          <w:color w:val="E65FA5"/>
        </w:rPr>
      </w:pPr>
      <w:r>
        <w:rPr>
          <w:rFonts w:ascii="Cambria" w:hAnsi="Cambria" w:cs="Times New Roman"/>
          <w:color w:val="E65FA5"/>
        </w:rPr>
        <w:t>“lift”</w:t>
      </w:r>
      <w:r w:rsidR="006533CD">
        <w:rPr>
          <w:rFonts w:ascii="Cambria" w:hAnsi="Cambria" w:cs="Times New Roman"/>
          <w:color w:val="E65FA5"/>
        </w:rPr>
        <w:t xml:space="preserve"> to Metro Detroit Women. </w:t>
      </w:r>
    </w:p>
    <w:p w14:paraId="1DEF8996" w14:textId="77777777" w:rsidR="00EE262E" w:rsidRDefault="00EE262E" w:rsidP="006533CD">
      <w:pPr>
        <w:jc w:val="center"/>
        <w:rPr>
          <w:rFonts w:ascii="Cambria" w:hAnsi="Cambria" w:cs="Times New Roman"/>
          <w:color w:val="E65FA5"/>
        </w:rPr>
      </w:pPr>
      <w:bookmarkStart w:id="0" w:name="_GoBack"/>
      <w:bookmarkEnd w:id="0"/>
    </w:p>
    <w:p w14:paraId="097DFF43" w14:textId="7F0DBCFC" w:rsidR="00EE262E" w:rsidRPr="006533CD" w:rsidRDefault="00230971" w:rsidP="006533CD">
      <w:pPr>
        <w:jc w:val="center"/>
        <w:rPr>
          <w:rFonts w:ascii="Times" w:hAnsi="Times" w:cs="Times New Roman"/>
          <w:color w:val="E65FA5"/>
        </w:rPr>
      </w:pPr>
      <w:r>
        <w:rPr>
          <w:rFonts w:ascii="Times" w:hAnsi="Times" w:cs="Times New Roman"/>
          <w:noProof/>
          <w:color w:val="E65FA5"/>
        </w:rPr>
        <w:drawing>
          <wp:inline distT="0" distB="0" distL="0" distR="0" wp14:anchorId="4D17FF57" wp14:editId="4CEAEDF2">
            <wp:extent cx="5486400" cy="1877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 and After Starter.png"/>
                    <pic:cNvPicPr/>
                  </pic:nvPicPr>
                  <pic:blipFill>
                    <a:blip r:embed="rId7">
                      <a:extLst>
                        <a:ext uri="{28A0092B-C50C-407E-A947-70E740481C1C}">
                          <a14:useLocalDpi xmlns:a14="http://schemas.microsoft.com/office/drawing/2010/main" val="0"/>
                        </a:ext>
                      </a:extLst>
                    </a:blip>
                    <a:stretch>
                      <a:fillRect/>
                    </a:stretch>
                  </pic:blipFill>
                  <pic:spPr>
                    <a:xfrm>
                      <a:off x="0" y="0"/>
                      <a:ext cx="5486400" cy="1877695"/>
                    </a:xfrm>
                    <a:prstGeom prst="rect">
                      <a:avLst/>
                    </a:prstGeom>
                  </pic:spPr>
                </pic:pic>
              </a:graphicData>
            </a:graphic>
          </wp:inline>
        </w:drawing>
      </w:r>
    </w:p>
    <w:p w14:paraId="0FD3C31B" w14:textId="77777777" w:rsidR="009A61DA" w:rsidRPr="009A61DA" w:rsidRDefault="009A61DA" w:rsidP="009A61DA">
      <w:pPr>
        <w:rPr>
          <w:rFonts w:ascii="Times" w:eastAsia="Times New Roman" w:hAnsi="Times" w:cs="Times New Roman"/>
          <w:sz w:val="20"/>
          <w:szCs w:val="20"/>
        </w:rPr>
      </w:pPr>
    </w:p>
    <w:p w14:paraId="49F08A98" w14:textId="78801DF3" w:rsidR="009A61DA" w:rsidRPr="009A61DA" w:rsidRDefault="006533CD" w:rsidP="009A61DA">
      <w:pPr>
        <w:rPr>
          <w:rFonts w:ascii="Times" w:hAnsi="Times" w:cs="Times New Roman"/>
          <w:sz w:val="20"/>
          <w:szCs w:val="20"/>
        </w:rPr>
      </w:pPr>
      <w:r>
        <w:rPr>
          <w:rFonts w:ascii="Cambria" w:hAnsi="Cambria" w:cs="Times New Roman"/>
          <w:color w:val="000000"/>
        </w:rPr>
        <w:t xml:space="preserve">Royal Oak, MI, </w:t>
      </w:r>
      <w:r w:rsidR="001852B3" w:rsidRPr="001852B3">
        <w:rPr>
          <w:rFonts w:ascii="Cambria" w:hAnsi="Cambria" w:cs="Times New Roman"/>
          <w:color w:val="000000"/>
        </w:rPr>
        <w:t>March 31, 2017</w:t>
      </w:r>
      <w:r>
        <w:rPr>
          <w:rFonts w:ascii="Cambria" w:hAnsi="Cambria" w:cs="Times New Roman"/>
          <w:color w:val="000000"/>
        </w:rPr>
        <w:t>—</w:t>
      </w:r>
      <w:r w:rsidR="009A61DA" w:rsidRPr="009A61DA">
        <w:rPr>
          <w:rFonts w:ascii="Cambria" w:hAnsi="Cambria" w:cs="Times New Roman"/>
          <w:color w:val="000000"/>
        </w:rPr>
        <w:t xml:space="preserve">With the coming of warmer weather also comes two of the most feared words in the English language for women: SWIMWEAR SEASON. </w:t>
      </w:r>
    </w:p>
    <w:p w14:paraId="2C01D45E" w14:textId="77777777" w:rsidR="009A61DA" w:rsidRPr="009A61DA" w:rsidRDefault="009A61DA" w:rsidP="009A61DA">
      <w:pPr>
        <w:rPr>
          <w:rFonts w:ascii="Times" w:eastAsia="Times New Roman" w:hAnsi="Times" w:cs="Times New Roman"/>
          <w:sz w:val="20"/>
          <w:szCs w:val="20"/>
        </w:rPr>
      </w:pPr>
    </w:p>
    <w:p w14:paraId="5D3CEA3F" w14:textId="6FEFB23E" w:rsidR="009A61DA" w:rsidRPr="009A61DA" w:rsidRDefault="009A61DA" w:rsidP="009A61DA">
      <w:pPr>
        <w:rPr>
          <w:rFonts w:ascii="Times" w:hAnsi="Times" w:cs="Times New Roman"/>
          <w:sz w:val="20"/>
          <w:szCs w:val="20"/>
        </w:rPr>
      </w:pPr>
      <w:r w:rsidRPr="009A61DA">
        <w:rPr>
          <w:rFonts w:ascii="Cambria" w:hAnsi="Cambria" w:cs="Times New Roman"/>
          <w:color w:val="000000"/>
        </w:rPr>
        <w:t>A recent study revealed that the average American woman wears a 36DDD</w:t>
      </w:r>
      <w:r w:rsidR="006533CD">
        <w:rPr>
          <w:rFonts w:ascii="Cambria" w:hAnsi="Cambria" w:cs="Times New Roman"/>
          <w:color w:val="000000"/>
        </w:rPr>
        <w:t>—</w:t>
      </w:r>
      <w:r w:rsidRPr="009A61DA">
        <w:rPr>
          <w:rFonts w:ascii="Cambria" w:hAnsi="Cambria" w:cs="Times New Roman"/>
          <w:color w:val="000000"/>
        </w:rPr>
        <w:t>and that’s just average! Yet most swimwear brands are still trying to fit women into what basically amounts to six sizes: XS-2X.</w:t>
      </w:r>
    </w:p>
    <w:p w14:paraId="04F35366" w14:textId="77777777" w:rsidR="009A61DA" w:rsidRPr="009A61DA" w:rsidRDefault="009A61DA" w:rsidP="009A61DA">
      <w:pPr>
        <w:rPr>
          <w:rFonts w:ascii="Times" w:eastAsia="Times New Roman" w:hAnsi="Times" w:cs="Times New Roman"/>
          <w:sz w:val="20"/>
          <w:szCs w:val="20"/>
        </w:rPr>
      </w:pPr>
    </w:p>
    <w:p w14:paraId="05D321BC" w14:textId="6609E17F" w:rsidR="009A61DA" w:rsidRPr="009A61DA" w:rsidRDefault="009A61DA" w:rsidP="009A61DA">
      <w:pPr>
        <w:rPr>
          <w:rFonts w:ascii="Times" w:hAnsi="Times" w:cs="Times New Roman"/>
          <w:sz w:val="20"/>
          <w:szCs w:val="20"/>
        </w:rPr>
      </w:pPr>
      <w:r w:rsidRPr="009A61DA">
        <w:rPr>
          <w:rFonts w:ascii="Cambria" w:hAnsi="Cambria" w:cs="Times New Roman"/>
          <w:color w:val="000000"/>
        </w:rPr>
        <w:t>For many women, there’s far more at stake than just the awful dread of feeling too curvy</w:t>
      </w:r>
      <w:r w:rsidR="006533CD">
        <w:rPr>
          <w:rFonts w:ascii="Cambria" w:hAnsi="Cambria" w:cs="Times New Roman"/>
          <w:color w:val="000000"/>
        </w:rPr>
        <w:t xml:space="preserve"> for bikini season; </w:t>
      </w:r>
      <w:r w:rsidRPr="009A61DA">
        <w:rPr>
          <w:rFonts w:ascii="Cambria" w:hAnsi="Cambria" w:cs="Times New Roman"/>
          <w:color w:val="000000"/>
        </w:rPr>
        <w:t xml:space="preserve">there’s the very real possibility that their swimwear will turn against them and </w:t>
      </w:r>
      <w:r w:rsidR="006533CD">
        <w:rPr>
          <w:rFonts w:ascii="Cambria" w:hAnsi="Cambria" w:cs="Times New Roman"/>
          <w:color w:val="000000"/>
        </w:rPr>
        <w:t>reveal</w:t>
      </w:r>
      <w:r w:rsidRPr="009A61DA">
        <w:rPr>
          <w:rFonts w:ascii="Cambria" w:hAnsi="Cambria" w:cs="Times New Roman"/>
          <w:color w:val="000000"/>
        </w:rPr>
        <w:t xml:space="preserve"> too much. Regardless of her bra size, no woman dreams of “flashing” around in the pool; yet the feasibility of this kind of calamity drives many women to utter shame...even to the point </w:t>
      </w:r>
      <w:r w:rsidR="001852B3">
        <w:rPr>
          <w:rFonts w:ascii="Cambria" w:hAnsi="Cambria" w:cs="Times New Roman"/>
          <w:color w:val="000000"/>
        </w:rPr>
        <w:t xml:space="preserve">where </w:t>
      </w:r>
      <w:r w:rsidRPr="009A61DA">
        <w:rPr>
          <w:rFonts w:ascii="Cambria" w:hAnsi="Cambria" w:cs="Times New Roman"/>
          <w:color w:val="000000"/>
        </w:rPr>
        <w:t xml:space="preserve">they’d rather skip out on fun summer activities altogether than risk embarrassing exposure. </w:t>
      </w:r>
    </w:p>
    <w:p w14:paraId="0FC1ED2F" w14:textId="77777777" w:rsidR="009A61DA" w:rsidRPr="009A61DA" w:rsidRDefault="009A61DA" w:rsidP="009A61DA">
      <w:pPr>
        <w:rPr>
          <w:rFonts w:ascii="Times" w:eastAsia="Times New Roman" w:hAnsi="Times" w:cs="Times New Roman"/>
          <w:sz w:val="20"/>
          <w:szCs w:val="20"/>
        </w:rPr>
      </w:pPr>
    </w:p>
    <w:p w14:paraId="1DB4ED48" w14:textId="2EE852B4" w:rsidR="009A61DA" w:rsidRPr="009A61DA" w:rsidRDefault="009A61DA" w:rsidP="009A61DA">
      <w:pPr>
        <w:rPr>
          <w:rFonts w:ascii="Times" w:hAnsi="Times" w:cs="Times New Roman"/>
          <w:sz w:val="20"/>
          <w:szCs w:val="20"/>
        </w:rPr>
      </w:pPr>
      <w:r w:rsidRPr="009A61DA">
        <w:rPr>
          <w:rFonts w:ascii="Cambria" w:hAnsi="Cambria" w:cs="Times New Roman"/>
          <w:b/>
          <w:bCs/>
          <w:color w:val="000000"/>
        </w:rPr>
        <w:t xml:space="preserve">It’s 2017 </w:t>
      </w:r>
      <w:r w:rsidR="006533CD">
        <w:rPr>
          <w:rFonts w:ascii="Cambria" w:hAnsi="Cambria" w:cs="Times New Roman"/>
          <w:color w:val="000000"/>
        </w:rPr>
        <w:t xml:space="preserve">and we are now finally </w:t>
      </w:r>
      <w:r w:rsidRPr="009A61DA">
        <w:rPr>
          <w:rFonts w:ascii="Cambria" w:hAnsi="Cambria" w:cs="Times New Roman"/>
          <w:color w:val="000000"/>
        </w:rPr>
        <w:t>embracing women of many sizes—like the Ashley Grahams, America Ferraras, and Beyonces of the world—</w:t>
      </w:r>
      <w:r w:rsidRPr="009A61DA">
        <w:rPr>
          <w:rFonts w:ascii="Cambria" w:hAnsi="Cambria" w:cs="Times New Roman"/>
          <w:b/>
          <w:bCs/>
          <w:color w:val="000000"/>
        </w:rPr>
        <w:t>yet the majority of swimwear ads show painfully thin models that do not represent 99% of American women</w:t>
      </w:r>
      <w:r w:rsidRPr="009A61DA">
        <w:rPr>
          <w:rFonts w:ascii="Cambria" w:hAnsi="Cambria" w:cs="Times New Roman"/>
          <w:color w:val="000000"/>
        </w:rPr>
        <w:t xml:space="preserve">. These unacceptable images and paltry size ranges serve nothing but to undermine the average woman, and frankly, shame her for having curves, breasts, and a real body that hasn’t undergone surgery to fit some plastic, unattainable mold. It’s time for a new image! At Bra~vo intimates, we fully embrace the variety of shapes women come in by carrying </w:t>
      </w:r>
      <w:r w:rsidR="00947371">
        <w:rPr>
          <w:rFonts w:ascii="Cambria" w:hAnsi="Cambria" w:cs="Times New Roman"/>
          <w:color w:val="000000"/>
        </w:rPr>
        <w:t>supportive, bra-</w:t>
      </w:r>
      <w:r w:rsidR="006533CD">
        <w:rPr>
          <w:rFonts w:ascii="Cambria" w:hAnsi="Cambria" w:cs="Times New Roman"/>
          <w:color w:val="000000"/>
        </w:rPr>
        <w:t xml:space="preserve">sized swimwear </w:t>
      </w:r>
      <w:r w:rsidRPr="009A61DA">
        <w:rPr>
          <w:rFonts w:ascii="Cambria" w:hAnsi="Cambria" w:cs="Times New Roman"/>
          <w:color w:val="000000"/>
        </w:rPr>
        <w:t xml:space="preserve">that actually fits...because it’s designed to! For most women, getting professionally fitted for swimwear, just as they would a bra, as well as seeing models that more closely resemble their own shape equates to the kind of support and confidence they need to embrace accept and love themselves for the gorgeous shape they are—not what some flimsy swimwear company tells them they should be. </w:t>
      </w:r>
    </w:p>
    <w:p w14:paraId="40FFA864" w14:textId="051AAB4B" w:rsidR="009A61DA" w:rsidRDefault="009A61DA" w:rsidP="009A61DA">
      <w:pPr>
        <w:rPr>
          <w:rFonts w:ascii="Cambria" w:eastAsia="Times New Roman" w:hAnsi="Cambria" w:cs="Times New Roman"/>
          <w:color w:val="000000"/>
        </w:rPr>
      </w:pPr>
      <w:r w:rsidRPr="009A61DA">
        <w:rPr>
          <w:rFonts w:ascii="Times" w:eastAsia="Times New Roman" w:hAnsi="Times" w:cs="Times New Roman"/>
          <w:sz w:val="20"/>
          <w:szCs w:val="20"/>
        </w:rPr>
        <w:br/>
      </w:r>
      <w:r w:rsidRPr="009A61DA">
        <w:rPr>
          <w:rFonts w:ascii="Times" w:eastAsia="Times New Roman" w:hAnsi="Times" w:cs="Times New Roman"/>
          <w:sz w:val="20"/>
          <w:szCs w:val="20"/>
        </w:rPr>
        <w:br/>
      </w:r>
      <w:r w:rsidR="001852B3">
        <w:rPr>
          <w:rFonts w:ascii="Cambria" w:eastAsia="Times New Roman" w:hAnsi="Cambria" w:cs="Times New Roman"/>
          <w:color w:val="000000"/>
        </w:rPr>
        <w:t xml:space="preserve">The swimwear collection </w:t>
      </w:r>
      <w:r w:rsidRPr="009A61DA">
        <w:rPr>
          <w:rFonts w:ascii="Cambria" w:eastAsia="Times New Roman" w:hAnsi="Cambria" w:cs="Times New Roman"/>
          <w:color w:val="000000"/>
        </w:rPr>
        <w:t>we carry at Bra~vo intima</w:t>
      </w:r>
      <w:r w:rsidR="001852B3">
        <w:rPr>
          <w:rFonts w:ascii="Cambria" w:eastAsia="Times New Roman" w:hAnsi="Cambria" w:cs="Times New Roman"/>
          <w:color w:val="000000"/>
        </w:rPr>
        <w:t>tes</w:t>
      </w:r>
      <w:r w:rsidR="006533CD">
        <w:rPr>
          <w:rFonts w:ascii="Cambria" w:eastAsia="Times New Roman" w:hAnsi="Cambria" w:cs="Times New Roman"/>
          <w:color w:val="000000"/>
        </w:rPr>
        <w:t xml:space="preserve"> includes over 90 sizes of </w:t>
      </w:r>
      <w:r w:rsidRPr="009A61DA">
        <w:rPr>
          <w:rFonts w:ascii="Cambria" w:eastAsia="Times New Roman" w:hAnsi="Cambria" w:cs="Times New Roman"/>
          <w:color w:val="000000"/>
        </w:rPr>
        <w:t>one-piece suits, tankinis, and bikinis in numerous cuts and styles, from a D cup up to a J-cup, designed from the best brands and bra makers in the world. Like European women have known</w:t>
      </w:r>
      <w:r w:rsidR="006533CD">
        <w:rPr>
          <w:rFonts w:ascii="Cambria" w:eastAsia="Times New Roman" w:hAnsi="Cambria" w:cs="Times New Roman"/>
          <w:color w:val="000000"/>
        </w:rPr>
        <w:t xml:space="preserve"> for years, these suits aren’t </w:t>
      </w:r>
      <w:r w:rsidRPr="009A61DA">
        <w:rPr>
          <w:rFonts w:ascii="Cambria" w:eastAsia="Times New Roman" w:hAnsi="Cambria" w:cs="Times New Roman"/>
          <w:color w:val="000000"/>
        </w:rPr>
        <w:t>ju</w:t>
      </w:r>
      <w:r w:rsidR="001852B3">
        <w:rPr>
          <w:rFonts w:ascii="Cambria" w:eastAsia="Times New Roman" w:hAnsi="Cambria" w:cs="Times New Roman"/>
          <w:color w:val="000000"/>
        </w:rPr>
        <w:t>st stunning and on-trend, but come with</w:t>
      </w:r>
      <w:r w:rsidRPr="009A61DA">
        <w:rPr>
          <w:rFonts w:ascii="Cambria" w:eastAsia="Times New Roman" w:hAnsi="Cambria" w:cs="Times New Roman"/>
          <w:color w:val="000000"/>
        </w:rPr>
        <w:t xml:space="preserve"> built-in-support that lifts, shapes, and rounds the bust just like a bra. Our </w:t>
      </w:r>
      <w:r w:rsidRPr="001852B3">
        <w:rPr>
          <w:rFonts w:ascii="Cambria" w:eastAsia="Times New Roman" w:hAnsi="Cambria" w:cs="Times New Roman"/>
          <w:i/>
          <w:color w:val="000000"/>
        </w:rPr>
        <w:t>real</w:t>
      </w:r>
      <w:r w:rsidRPr="009A61DA">
        <w:rPr>
          <w:rFonts w:ascii="Cambria" w:eastAsia="Times New Roman" w:hAnsi="Cambria" w:cs="Times New Roman"/>
          <w:color w:val="000000"/>
        </w:rPr>
        <w:t xml:space="preserve"> before and after images of Bra~vo customers speak for themselves—</w:t>
      </w:r>
      <w:r w:rsidR="001852B3">
        <w:rPr>
          <w:rFonts w:ascii="Cambria" w:eastAsia="Times New Roman" w:hAnsi="Cambria" w:cs="Times New Roman"/>
          <w:color w:val="000000"/>
        </w:rPr>
        <w:t xml:space="preserve">and </w:t>
      </w:r>
      <w:r w:rsidRPr="009A61DA">
        <w:rPr>
          <w:rFonts w:ascii="Cambria" w:eastAsia="Times New Roman" w:hAnsi="Cambria" w:cs="Times New Roman"/>
          <w:color w:val="000000"/>
        </w:rPr>
        <w:t>these role models w</w:t>
      </w:r>
      <w:r>
        <w:rPr>
          <w:rFonts w:ascii="Cambria" w:eastAsia="Times New Roman" w:hAnsi="Cambria" w:cs="Times New Roman"/>
          <w:color w:val="000000"/>
        </w:rPr>
        <w:t xml:space="preserve">ant the women of Metro Detroit </w:t>
      </w:r>
      <w:r w:rsidRPr="009A61DA">
        <w:rPr>
          <w:rFonts w:ascii="Cambria" w:eastAsia="Times New Roman" w:hAnsi="Cambria" w:cs="Times New Roman"/>
          <w:color w:val="000000"/>
        </w:rPr>
        <w:t xml:space="preserve">to know that </w:t>
      </w:r>
      <w:r w:rsidRPr="001852B3">
        <w:rPr>
          <w:rFonts w:ascii="Cambria" w:eastAsia="Times New Roman" w:hAnsi="Cambria" w:cs="Times New Roman"/>
          <w:i/>
          <w:color w:val="000000"/>
        </w:rPr>
        <w:t>real women</w:t>
      </w:r>
      <w:r w:rsidRPr="009A61DA">
        <w:rPr>
          <w:rFonts w:ascii="Cambria" w:eastAsia="Times New Roman" w:hAnsi="Cambria" w:cs="Times New Roman"/>
          <w:color w:val="000000"/>
        </w:rPr>
        <w:t xml:space="preserve"> of all sizes </w:t>
      </w:r>
      <w:r w:rsidR="001852B3">
        <w:rPr>
          <w:rFonts w:ascii="Cambria" w:eastAsia="Times New Roman" w:hAnsi="Cambria" w:cs="Times New Roman"/>
          <w:color w:val="000000"/>
        </w:rPr>
        <w:t xml:space="preserve">can </w:t>
      </w:r>
      <w:r w:rsidRPr="009A61DA">
        <w:rPr>
          <w:rFonts w:ascii="Cambria" w:eastAsia="Times New Roman" w:hAnsi="Cambria" w:cs="Times New Roman"/>
          <w:color w:val="000000"/>
        </w:rPr>
        <w:t>look fabulous</w:t>
      </w:r>
      <w:r w:rsidR="001852B3">
        <w:rPr>
          <w:rFonts w:ascii="Cambria" w:eastAsia="Times New Roman" w:hAnsi="Cambria" w:cs="Times New Roman"/>
          <w:color w:val="000000"/>
        </w:rPr>
        <w:t xml:space="preserve"> and</w:t>
      </w:r>
      <w:r w:rsidRPr="009A61DA">
        <w:rPr>
          <w:rFonts w:ascii="Cambria" w:eastAsia="Times New Roman" w:hAnsi="Cambria" w:cs="Times New Roman"/>
          <w:color w:val="000000"/>
        </w:rPr>
        <w:t xml:space="preserve"> feel confident in swimwear. </w:t>
      </w:r>
    </w:p>
    <w:p w14:paraId="2AEBD7E0" w14:textId="77777777" w:rsidR="009A61DA" w:rsidRDefault="009A61DA" w:rsidP="009A61DA">
      <w:pPr>
        <w:rPr>
          <w:rFonts w:ascii="Cambria" w:eastAsia="Times New Roman" w:hAnsi="Cambria" w:cs="Times New Roman"/>
          <w:color w:val="000000"/>
        </w:rPr>
      </w:pPr>
    </w:p>
    <w:p w14:paraId="34C57428" w14:textId="628338BB" w:rsidR="009A61DA" w:rsidRDefault="009A61DA" w:rsidP="009A61DA">
      <w:pPr>
        <w:rPr>
          <w:rFonts w:ascii="Cambria" w:eastAsia="Times New Roman" w:hAnsi="Cambria" w:cs="Times New Roman"/>
          <w:color w:val="000000"/>
        </w:rPr>
      </w:pPr>
      <w:r>
        <w:rPr>
          <w:rFonts w:ascii="Cambria" w:eastAsia="Times New Roman" w:hAnsi="Cambria" w:cs="Times New Roman"/>
          <w:color w:val="000000"/>
        </w:rPr>
        <w:t>Bra~vo intimates</w:t>
      </w:r>
      <w:r w:rsidR="0093635C">
        <w:rPr>
          <w:rFonts w:ascii="Cambria" w:eastAsia="Times New Roman" w:hAnsi="Cambria" w:cs="Times New Roman"/>
          <w:color w:val="000000"/>
        </w:rPr>
        <w:t xml:space="preserve">, your Metro Detroit bra and swimwear-fitting experts, </w:t>
      </w:r>
      <w:r>
        <w:rPr>
          <w:rFonts w:ascii="Cambria" w:eastAsia="Times New Roman" w:hAnsi="Cambria" w:cs="Times New Roman"/>
          <w:color w:val="000000"/>
        </w:rPr>
        <w:t>is centrally located on Woodward Avenue in Royal Oak, with appointments and walk-ins available Tuesdays – Saturdays. With fitting sessions designed specifically for swimwear, each patron has access to a 30-45 minute private swimwear fitting and consultation that inc</w:t>
      </w:r>
      <w:r w:rsidR="0093635C">
        <w:rPr>
          <w:rFonts w:ascii="Cambria" w:eastAsia="Times New Roman" w:hAnsi="Cambria" w:cs="Times New Roman"/>
          <w:color w:val="000000"/>
        </w:rPr>
        <w:t xml:space="preserve">ludes expert bra measurements, </w:t>
      </w:r>
      <w:r>
        <w:rPr>
          <w:rFonts w:ascii="Cambria" w:eastAsia="Times New Roman" w:hAnsi="Cambria" w:cs="Times New Roman"/>
          <w:color w:val="000000"/>
        </w:rPr>
        <w:t xml:space="preserve">a one-on-one fitting consultation that includes specific needs based on body type, size, lifestyle, and personal preference, </w:t>
      </w:r>
      <w:r w:rsidR="0093635C">
        <w:rPr>
          <w:rFonts w:ascii="Cambria" w:eastAsia="Times New Roman" w:hAnsi="Cambria" w:cs="Times New Roman"/>
          <w:color w:val="000000"/>
        </w:rPr>
        <w:t xml:space="preserve">and </w:t>
      </w:r>
      <w:r>
        <w:rPr>
          <w:rFonts w:ascii="Cambria" w:eastAsia="Times New Roman" w:hAnsi="Cambria" w:cs="Times New Roman"/>
          <w:color w:val="000000"/>
        </w:rPr>
        <w:t>full concierge-style access to the swimwear that “suits” needs determined during consultation</w:t>
      </w:r>
      <w:r w:rsidR="0093635C">
        <w:rPr>
          <w:rFonts w:ascii="Cambria" w:eastAsia="Times New Roman" w:hAnsi="Cambria" w:cs="Times New Roman"/>
          <w:color w:val="000000"/>
        </w:rPr>
        <w:t xml:space="preserve">. </w:t>
      </w:r>
      <w:r>
        <w:rPr>
          <w:rFonts w:ascii="Cambria" w:eastAsia="Times New Roman" w:hAnsi="Cambria" w:cs="Times New Roman"/>
          <w:color w:val="000000"/>
        </w:rPr>
        <w:t xml:space="preserve"> </w:t>
      </w:r>
    </w:p>
    <w:p w14:paraId="4ECA70A4" w14:textId="77777777" w:rsidR="006533CD" w:rsidRDefault="006533CD" w:rsidP="009A61DA">
      <w:pPr>
        <w:rPr>
          <w:rFonts w:ascii="Cambria" w:eastAsia="Times New Roman" w:hAnsi="Cambria" w:cs="Times New Roman"/>
          <w:color w:val="000000"/>
        </w:rPr>
      </w:pPr>
    </w:p>
    <w:p w14:paraId="1605FCD3" w14:textId="77777777" w:rsidR="0093635C" w:rsidRPr="009A61DA" w:rsidRDefault="0093635C" w:rsidP="009A61DA">
      <w:pPr>
        <w:rPr>
          <w:rFonts w:ascii="Times" w:eastAsia="Times New Roman" w:hAnsi="Times" w:cs="Times New Roman"/>
          <w:sz w:val="20"/>
          <w:szCs w:val="20"/>
        </w:rPr>
      </w:pPr>
      <w:r>
        <w:rPr>
          <w:rFonts w:ascii="Cambria" w:eastAsia="Times New Roman" w:hAnsi="Cambria" w:cs="Times New Roman"/>
          <w:color w:val="000000"/>
        </w:rPr>
        <w:t>###</w:t>
      </w:r>
    </w:p>
    <w:p w14:paraId="7EC0D967" w14:textId="77777777" w:rsidR="00B40ABB" w:rsidRDefault="00B40ABB"/>
    <w:p w14:paraId="476151CF" w14:textId="77777777" w:rsidR="0093635C" w:rsidRDefault="0093635C"/>
    <w:p w14:paraId="23F8303F" w14:textId="77777777" w:rsidR="00B66D37" w:rsidRDefault="00B66D37"/>
    <w:p w14:paraId="035FA9F2" w14:textId="77777777" w:rsidR="00B66D37" w:rsidRDefault="00B66D37"/>
    <w:p w14:paraId="08076037" w14:textId="77777777" w:rsidR="00B66D37" w:rsidRDefault="00B66D37"/>
    <w:p w14:paraId="1E02D368" w14:textId="77777777" w:rsidR="00B66D37" w:rsidRDefault="00B66D37"/>
    <w:p w14:paraId="6D7503D0" w14:textId="77777777" w:rsidR="00B66D37" w:rsidRDefault="00B66D37"/>
    <w:p w14:paraId="3D2023E5" w14:textId="77777777" w:rsidR="00B66D37" w:rsidRDefault="00B66D37"/>
    <w:p w14:paraId="150DE03C" w14:textId="77777777" w:rsidR="00B66D37" w:rsidRDefault="00B66D37"/>
    <w:p w14:paraId="506021AE" w14:textId="77777777" w:rsidR="00B66D37" w:rsidRDefault="00B66D37"/>
    <w:p w14:paraId="12F8FFC8" w14:textId="77777777" w:rsidR="00B66D37" w:rsidRDefault="00B66D37"/>
    <w:p w14:paraId="2A45B451" w14:textId="77777777" w:rsidR="00F558FC" w:rsidRDefault="00F558FC" w:rsidP="00F558FC">
      <w:pPr>
        <w:jc w:val="center"/>
      </w:pPr>
    </w:p>
    <w:p w14:paraId="4F233E46" w14:textId="77777777" w:rsidR="00F558FC" w:rsidRDefault="00F558FC" w:rsidP="00F558FC">
      <w:pPr>
        <w:jc w:val="center"/>
      </w:pPr>
    </w:p>
    <w:p w14:paraId="4C86DE5F" w14:textId="77777777" w:rsidR="00B66D37" w:rsidRDefault="00B66D37"/>
    <w:p w14:paraId="460D7731" w14:textId="6E7CAC96" w:rsidR="00B66D37" w:rsidRDefault="00B66D37"/>
    <w:sectPr w:rsidR="00B66D37" w:rsidSect="008C06B1">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1DA"/>
    <w:rsid w:val="00183A7C"/>
    <w:rsid w:val="001852B3"/>
    <w:rsid w:val="00230971"/>
    <w:rsid w:val="006533CD"/>
    <w:rsid w:val="00740CC2"/>
    <w:rsid w:val="008C06B1"/>
    <w:rsid w:val="0093635C"/>
    <w:rsid w:val="00947371"/>
    <w:rsid w:val="009A61DA"/>
    <w:rsid w:val="00B40ABB"/>
    <w:rsid w:val="00B66D37"/>
    <w:rsid w:val="00C233B8"/>
    <w:rsid w:val="00EE262E"/>
    <w:rsid w:val="00F558FC"/>
    <w:rsid w:val="00F67F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E97D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61D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8C06B1"/>
    <w:rPr>
      <w:color w:val="0000FF" w:themeColor="hyperlink"/>
      <w:u w:val="single"/>
    </w:rPr>
  </w:style>
  <w:style w:type="paragraph" w:styleId="BalloonText">
    <w:name w:val="Balloon Text"/>
    <w:basedOn w:val="Normal"/>
    <w:link w:val="BalloonTextChar"/>
    <w:uiPriority w:val="99"/>
    <w:semiHidden/>
    <w:unhideWhenUsed/>
    <w:rsid w:val="00F67F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F41"/>
    <w:rPr>
      <w:rFonts w:ascii="Lucida Grande" w:hAnsi="Lucida Grande" w:cs="Lucida Grande"/>
      <w:sz w:val="18"/>
      <w:szCs w:val="18"/>
    </w:rPr>
  </w:style>
  <w:style w:type="character" w:styleId="FollowedHyperlink">
    <w:name w:val="FollowedHyperlink"/>
    <w:basedOn w:val="DefaultParagraphFont"/>
    <w:uiPriority w:val="99"/>
    <w:semiHidden/>
    <w:unhideWhenUsed/>
    <w:rsid w:val="00F67F41"/>
    <w:rPr>
      <w:color w:val="800080" w:themeColor="followedHyperlink"/>
      <w:u w:val="single"/>
    </w:rPr>
  </w:style>
  <w:style w:type="table" w:styleId="TableGrid">
    <w:name w:val="Table Grid"/>
    <w:basedOn w:val="TableNormal"/>
    <w:uiPriority w:val="59"/>
    <w:rsid w:val="00EE26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61D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8C06B1"/>
    <w:rPr>
      <w:color w:val="0000FF" w:themeColor="hyperlink"/>
      <w:u w:val="single"/>
    </w:rPr>
  </w:style>
  <w:style w:type="paragraph" w:styleId="BalloonText">
    <w:name w:val="Balloon Text"/>
    <w:basedOn w:val="Normal"/>
    <w:link w:val="BalloonTextChar"/>
    <w:uiPriority w:val="99"/>
    <w:semiHidden/>
    <w:unhideWhenUsed/>
    <w:rsid w:val="00F67F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F41"/>
    <w:rPr>
      <w:rFonts w:ascii="Lucida Grande" w:hAnsi="Lucida Grande" w:cs="Lucida Grande"/>
      <w:sz w:val="18"/>
      <w:szCs w:val="18"/>
    </w:rPr>
  </w:style>
  <w:style w:type="character" w:styleId="FollowedHyperlink">
    <w:name w:val="FollowedHyperlink"/>
    <w:basedOn w:val="DefaultParagraphFont"/>
    <w:uiPriority w:val="99"/>
    <w:semiHidden/>
    <w:unhideWhenUsed/>
    <w:rsid w:val="00F67F41"/>
    <w:rPr>
      <w:color w:val="800080" w:themeColor="followedHyperlink"/>
      <w:u w:val="single"/>
    </w:rPr>
  </w:style>
  <w:style w:type="table" w:styleId="TableGrid">
    <w:name w:val="Table Grid"/>
    <w:basedOn w:val="TableNormal"/>
    <w:uiPriority w:val="59"/>
    <w:rsid w:val="00EE26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19995">
      <w:bodyDiv w:val="1"/>
      <w:marLeft w:val="0"/>
      <w:marRight w:val="0"/>
      <w:marTop w:val="0"/>
      <w:marBottom w:val="0"/>
      <w:divBdr>
        <w:top w:val="none" w:sz="0" w:space="0" w:color="auto"/>
        <w:left w:val="none" w:sz="0" w:space="0" w:color="auto"/>
        <w:bottom w:val="none" w:sz="0" w:space="0" w:color="auto"/>
        <w:right w:val="none" w:sz="0" w:space="0" w:color="auto"/>
      </w:divBdr>
    </w:div>
    <w:div w:id="19864288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rebeccaaughton@gmail.com" TargetMode="External"/><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3</Pages>
  <Words>556</Words>
  <Characters>3170</Characters>
  <Application>Microsoft Macintosh Word</Application>
  <DocSecurity>0</DocSecurity>
  <Lines>26</Lines>
  <Paragraphs>7</Paragraphs>
  <ScaleCrop>false</ScaleCrop>
  <Company/>
  <LinksUpToDate>false</LinksUpToDate>
  <CharactersWithSpaces>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dc:creator>
  <cp:keywords/>
  <dc:description/>
  <cp:lastModifiedBy>Erin</cp:lastModifiedBy>
  <cp:revision>3</cp:revision>
  <dcterms:created xsi:type="dcterms:W3CDTF">2017-03-23T23:18:00Z</dcterms:created>
  <dcterms:modified xsi:type="dcterms:W3CDTF">2017-04-01T19:39:00Z</dcterms:modified>
</cp:coreProperties>
</file>